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6EA35394" w:rsidR="005F09C4" w:rsidRPr="005C3B4D" w:rsidRDefault="00624657" w:rsidP="00AE5856">
      <w:pPr>
        <w:jc w:val="right"/>
        <w:rPr>
          <w:i/>
          <w:iCs/>
          <w:sz w:val="22"/>
          <w:szCs w:val="22"/>
        </w:rPr>
      </w:pPr>
      <w:r>
        <w:rPr>
          <w:i/>
          <w:iCs/>
          <w:sz w:val="22"/>
          <w:szCs w:val="22"/>
        </w:rPr>
        <w:t>P</w:t>
      </w:r>
      <w:r w:rsidR="003B5537">
        <w:rPr>
          <w:i/>
          <w:iCs/>
          <w:sz w:val="22"/>
          <w:szCs w:val="22"/>
        </w:rPr>
        <w:t>irkimo</w:t>
      </w:r>
      <w:r w:rsidR="005C3B4D" w:rsidRPr="005C3B4D">
        <w:rPr>
          <w:i/>
          <w:iCs/>
          <w:sz w:val="22"/>
          <w:szCs w:val="22"/>
        </w:rPr>
        <w:t xml:space="preserve"> sąlygų </w:t>
      </w:r>
      <w:r>
        <w:rPr>
          <w:i/>
          <w:iCs/>
          <w:sz w:val="22"/>
          <w:szCs w:val="22"/>
        </w:rPr>
        <w:t>6</w:t>
      </w:r>
      <w:r w:rsidR="00F43C3D">
        <w:rPr>
          <w:i/>
          <w:iCs/>
          <w:sz w:val="22"/>
          <w:szCs w:val="22"/>
        </w:rPr>
        <w:t xml:space="preserve"> </w:t>
      </w:r>
      <w:r w:rsidR="005C3B4D" w:rsidRPr="005C3B4D">
        <w:rPr>
          <w:i/>
          <w:iCs/>
          <w:sz w:val="22"/>
          <w:szCs w:val="22"/>
        </w:rPr>
        <w:t>priedas</w:t>
      </w:r>
      <w:r w:rsidR="00530490">
        <w:rPr>
          <w:i/>
          <w:iCs/>
          <w:sz w:val="22"/>
          <w:szCs w:val="22"/>
        </w:rPr>
        <w:t xml:space="preserve"> </w:t>
      </w:r>
      <w:r w:rsidR="00530490" w:rsidRPr="00530490">
        <w:rPr>
          <w:i/>
          <w:iCs/>
          <w:sz w:val="22"/>
          <w:szCs w:val="22"/>
        </w:rPr>
        <w:t>„Pasiūlymo forma“</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5ABEF903" w14:textId="13F12468" w:rsidR="00087D9D" w:rsidRDefault="00530490" w:rsidP="00530490">
      <w:pPr>
        <w:jc w:val="center"/>
        <w:rPr>
          <w:rFonts w:eastAsiaTheme="minorHAnsi"/>
          <w:b/>
          <w:bCs/>
          <w:sz w:val="22"/>
          <w:szCs w:val="22"/>
          <w:lang w:eastAsia="en-US"/>
        </w:rPr>
      </w:pPr>
      <w:r w:rsidRPr="00530490">
        <w:rPr>
          <w:rFonts w:eastAsiaTheme="minorHAnsi"/>
          <w:b/>
          <w:bCs/>
          <w:sz w:val="22"/>
          <w:szCs w:val="22"/>
          <w:lang w:eastAsia="en-US"/>
        </w:rPr>
        <w:t>(PU-15252/26) Asfalto gamyklos atsarginės dalys</w:t>
      </w:r>
    </w:p>
    <w:p w14:paraId="3341DCF8" w14:textId="77777777" w:rsidR="00530490" w:rsidRDefault="00530490" w:rsidP="00530490">
      <w:pPr>
        <w:jc w:val="center"/>
        <w:rPr>
          <w:rFonts w:eastAsiaTheme="minorHAnsi"/>
          <w:b/>
          <w:bCs/>
          <w:sz w:val="22"/>
          <w:szCs w:val="22"/>
          <w:lang w:eastAsia="en-US"/>
        </w:rPr>
      </w:pPr>
    </w:p>
    <w:p w14:paraId="12DFD13A" w14:textId="169484F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1"/>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D7939FD" w14:textId="620E8E75" w:rsidR="00B11B9F" w:rsidRPr="00B970F3" w:rsidRDefault="00B970F3" w:rsidP="00B970F3">
      <w:pPr>
        <w:jc w:val="center"/>
        <w:rPr>
          <w:rFonts w:eastAsia="Calibri"/>
          <w:b/>
          <w:sz w:val="22"/>
          <w:szCs w:val="22"/>
          <w:lang w:eastAsia="en-US"/>
        </w:rPr>
      </w:pPr>
      <w:bookmarkStart w:id="2" w:name="_Hlk96519690"/>
      <w:r w:rsidRPr="00B970F3">
        <w:rPr>
          <w:rFonts w:eastAsia="Calibri"/>
          <w:b/>
          <w:sz w:val="22"/>
          <w:szCs w:val="22"/>
          <w:lang w:eastAsia="en-US"/>
        </w:rPr>
        <w:t>3.</w:t>
      </w:r>
      <w:r>
        <w:rPr>
          <w:rFonts w:eastAsia="Calibri"/>
          <w:b/>
          <w:sz w:val="22"/>
          <w:szCs w:val="22"/>
          <w:lang w:eastAsia="en-US"/>
        </w:rPr>
        <w:t xml:space="preserve"> </w:t>
      </w:r>
      <w:r w:rsidR="00B11B9F" w:rsidRPr="00B970F3">
        <w:rPr>
          <w:rFonts w:eastAsia="Calibri"/>
          <w:b/>
          <w:sz w:val="22"/>
          <w:szCs w:val="22"/>
          <w:lang w:eastAsia="en-US"/>
        </w:rPr>
        <w:t xml:space="preserve">PASIŪLYMO KAINA </w:t>
      </w:r>
    </w:p>
    <w:p w14:paraId="6AB1D918" w14:textId="77777777" w:rsidR="00B970F3" w:rsidRPr="00B970F3" w:rsidRDefault="00B970F3" w:rsidP="00B970F3">
      <w:pPr>
        <w:rPr>
          <w:rFonts w:eastAsia="Calibri"/>
          <w:lang w:eastAsia="en-US"/>
        </w:rPr>
      </w:pPr>
    </w:p>
    <w:p w14:paraId="1EB262F3" w14:textId="54FA2D0F" w:rsidR="00B11B9F" w:rsidRPr="00B11B9F" w:rsidRDefault="00B11B9F" w:rsidP="00B11B9F">
      <w:pPr>
        <w:jc w:val="both"/>
        <w:rPr>
          <w:rFonts w:eastAsia="Calibri"/>
          <w:sz w:val="22"/>
          <w:szCs w:val="22"/>
          <w:lang w:eastAsia="en-US"/>
        </w:rPr>
      </w:pPr>
      <w:r w:rsidRPr="00B11B9F">
        <w:rPr>
          <w:rFonts w:eastAsia="Calibri"/>
          <w:sz w:val="22"/>
          <w:szCs w:val="22"/>
          <w:lang w:eastAsia="en-US"/>
        </w:rPr>
        <w:t xml:space="preserve">3.1 </w:t>
      </w:r>
      <w:r w:rsidR="00B970F3" w:rsidRPr="00B970F3">
        <w:rPr>
          <w:rFonts w:eastAsia="Calibri"/>
          <w:sz w:val="22"/>
          <w:szCs w:val="22"/>
          <w:lang w:eastAsia="en-US"/>
        </w:rPr>
        <w:t>Tiekėjo siūloma nuolaida</w:t>
      </w:r>
      <w:r w:rsidR="00B970F3">
        <w:rPr>
          <w:rFonts w:eastAsia="Calibri"/>
          <w:sz w:val="22"/>
          <w:szCs w:val="22"/>
          <w:lang w:eastAsia="en-US"/>
        </w:rPr>
        <w:t>/antkainis</w:t>
      </w:r>
      <w:r w:rsidRPr="00B11B9F">
        <w:rPr>
          <w:rFonts w:eastAsia="Calibri"/>
          <w:sz w:val="22"/>
          <w:szCs w:val="22"/>
          <w:lang w:eastAsia="en-US"/>
        </w:rPr>
        <w:t xml:space="preserve"> nurodom</w:t>
      </w:r>
      <w:r w:rsidR="00B970F3">
        <w:rPr>
          <w:rFonts w:eastAsia="Calibri"/>
          <w:sz w:val="22"/>
          <w:szCs w:val="22"/>
          <w:lang w:eastAsia="en-US"/>
        </w:rPr>
        <w:t>i</w:t>
      </w:r>
      <w:r w:rsidRPr="00B11B9F">
        <w:rPr>
          <w:rFonts w:eastAsia="Calibri"/>
          <w:sz w:val="22"/>
          <w:szCs w:val="22"/>
          <w:lang w:eastAsia="en-US"/>
        </w:rPr>
        <w:t xml:space="preserve"> užpildant žemiau pateikt</w:t>
      </w:r>
      <w:r w:rsidR="00530490">
        <w:rPr>
          <w:rFonts w:eastAsia="Calibri"/>
          <w:sz w:val="22"/>
          <w:szCs w:val="22"/>
          <w:lang w:eastAsia="en-US"/>
        </w:rPr>
        <w:t>ą</w:t>
      </w:r>
      <w:r w:rsidRPr="00B11B9F">
        <w:rPr>
          <w:rFonts w:eastAsia="Calibri"/>
          <w:sz w:val="22"/>
          <w:szCs w:val="22"/>
          <w:lang w:eastAsia="en-US"/>
        </w:rPr>
        <w:t xml:space="preserve"> lentel</w:t>
      </w:r>
      <w:r w:rsidR="00530490">
        <w:rPr>
          <w:rFonts w:eastAsia="Calibri"/>
          <w:sz w:val="22"/>
          <w:szCs w:val="22"/>
          <w:lang w:eastAsia="en-US"/>
        </w:rPr>
        <w:t xml:space="preserve">ę. </w:t>
      </w:r>
    </w:p>
    <w:p w14:paraId="6DC95311" w14:textId="77777777" w:rsidR="00B11B9F" w:rsidRPr="00B11B9F" w:rsidRDefault="00B11B9F" w:rsidP="00B11B9F">
      <w:pPr>
        <w:jc w:val="right"/>
        <w:rPr>
          <w:rFonts w:eastAsia="Calibri"/>
          <w:sz w:val="22"/>
          <w:szCs w:val="22"/>
          <w:lang w:eastAsia="en-US"/>
        </w:rPr>
      </w:pPr>
    </w:p>
    <w:p w14:paraId="5F84B0FB" w14:textId="77777777" w:rsidR="00B11B9F" w:rsidRPr="00B11B9F" w:rsidRDefault="00B11B9F" w:rsidP="00B11B9F">
      <w:pPr>
        <w:jc w:val="right"/>
        <w:rPr>
          <w:rFonts w:eastAsia="Calibri"/>
          <w:sz w:val="22"/>
          <w:szCs w:val="22"/>
          <w:lang w:eastAsia="en-US"/>
        </w:rPr>
      </w:pPr>
      <w:bookmarkStart w:id="3" w:name="_Hlk31634954"/>
      <w:bookmarkStart w:id="4" w:name="_Hlk32361569"/>
      <w:r w:rsidRPr="00B11B9F">
        <w:rPr>
          <w:rFonts w:eastAsia="Calibri"/>
          <w:sz w:val="22"/>
          <w:szCs w:val="22"/>
          <w:lang w:eastAsia="en-US"/>
        </w:rPr>
        <w:t>1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B11B9F" w14:paraId="22951BAE"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bookmarkEnd w:id="3"/>
          <w:bookmarkEnd w:id="4"/>
          <w:p w14:paraId="68226EA6" w14:textId="77777777" w:rsidR="00B11B9F" w:rsidRPr="000E0F29" w:rsidRDefault="00B11B9F" w:rsidP="00B11B9F">
            <w:pPr>
              <w:spacing w:line="256" w:lineRule="auto"/>
              <w:jc w:val="center"/>
              <w:rPr>
                <w:sz w:val="22"/>
                <w:szCs w:val="22"/>
                <w:lang w:val="en-US" w:eastAsia="en-US"/>
              </w:rPr>
            </w:pPr>
            <w:r>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BFBC49A" w14:textId="77777777" w:rsidR="00B11B9F" w:rsidRDefault="00B11B9F" w:rsidP="000E0425">
            <w:pPr>
              <w:spacing w:line="256" w:lineRule="auto"/>
              <w:jc w:val="right"/>
              <w:rPr>
                <w:color w:val="FF0000"/>
                <w:sz w:val="22"/>
                <w:szCs w:val="22"/>
                <w:lang w:eastAsia="en-US"/>
              </w:rPr>
            </w:pPr>
            <w:r w:rsidRPr="000E0F29">
              <w:rPr>
                <w:sz w:val="22"/>
                <w:szCs w:val="22"/>
                <w:lang w:eastAsia="en-US"/>
              </w:rPr>
              <w:t xml:space="preserve">Tiekėjo siūloma nuolaida Prekėms </w:t>
            </w:r>
            <w:r w:rsidRPr="000E0F29">
              <w:rPr>
                <w:sz w:val="22"/>
                <w:szCs w:val="22"/>
                <w:lang w:val="en-US" w:eastAsia="en-US"/>
              </w:rPr>
              <w:t>%</w:t>
            </w:r>
            <w:r w:rsidRPr="001458F5">
              <w:rPr>
                <w:color w:val="FF0000"/>
                <w:sz w:val="22"/>
                <w:szCs w:val="22"/>
                <w:lang w:eastAsia="en-US"/>
              </w:rPr>
              <w:t>*</w:t>
            </w:r>
          </w:p>
          <w:p w14:paraId="54B209CE" w14:textId="77777777" w:rsidR="00B11B9F" w:rsidRPr="000E0F29" w:rsidRDefault="00B11B9F" w:rsidP="000E0425">
            <w:pPr>
              <w:spacing w:line="256" w:lineRule="auto"/>
              <w:jc w:val="right"/>
              <w:rPr>
                <w:sz w:val="22"/>
                <w:szCs w:val="22"/>
                <w:lang w:val="en-US" w:eastAsia="en-US"/>
              </w:rPr>
            </w:pPr>
            <w:r w:rsidRPr="00AE2BC6">
              <w:rPr>
                <w:sz w:val="22"/>
                <w:szCs w:val="22"/>
                <w:lang w:eastAsia="en-US"/>
              </w:rPr>
              <w:t>**</w:t>
            </w:r>
            <w:r w:rsidRPr="000E0F29">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D2F1713" w14:textId="77777777" w:rsidR="00B11B9F" w:rsidRPr="001458F5" w:rsidRDefault="00B11B9F" w:rsidP="000E0425">
            <w:pPr>
              <w:spacing w:line="256" w:lineRule="auto"/>
              <w:jc w:val="center"/>
              <w:rPr>
                <w:i/>
                <w:iCs/>
                <w:color w:val="FF0000"/>
                <w:sz w:val="22"/>
                <w:szCs w:val="22"/>
                <w:lang w:eastAsia="en-US"/>
              </w:rPr>
            </w:pPr>
            <w:r w:rsidRPr="001458F5">
              <w:rPr>
                <w:i/>
                <w:iCs/>
                <w:color w:val="FF0000"/>
                <w:sz w:val="22"/>
                <w:szCs w:val="22"/>
                <w:lang w:eastAsia="en-US"/>
              </w:rPr>
              <w:t xml:space="preserve"> pildo tiekėjas</w:t>
            </w:r>
          </w:p>
        </w:tc>
      </w:tr>
      <w:tr w:rsidR="00B11B9F" w14:paraId="06E1D281"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D53ABA4" w14:textId="77777777" w:rsidR="00B11B9F" w:rsidRPr="000E0F29" w:rsidRDefault="00B11B9F" w:rsidP="00B11B9F">
            <w:pPr>
              <w:spacing w:line="256" w:lineRule="auto"/>
              <w:jc w:val="center"/>
              <w:rPr>
                <w:sz w:val="22"/>
                <w:szCs w:val="22"/>
                <w:lang w:eastAsia="en-US"/>
              </w:rPr>
            </w:pPr>
            <w:r>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DEC8CB8" w14:textId="77777777" w:rsidR="00B11B9F" w:rsidRDefault="00B11B9F" w:rsidP="000E0425">
            <w:pPr>
              <w:spacing w:line="256" w:lineRule="auto"/>
              <w:jc w:val="right"/>
              <w:rPr>
                <w:color w:val="FF0000"/>
                <w:sz w:val="22"/>
                <w:szCs w:val="22"/>
                <w:lang w:eastAsia="en-US"/>
              </w:rPr>
            </w:pPr>
            <w:r w:rsidRPr="000E0F29">
              <w:rPr>
                <w:sz w:val="22"/>
                <w:szCs w:val="22"/>
                <w:lang w:eastAsia="en-US"/>
              </w:rPr>
              <w:t>Tiekėjo siūlomas antkainis Prekėms %</w:t>
            </w:r>
            <w:r w:rsidRPr="001458F5">
              <w:rPr>
                <w:color w:val="FF0000"/>
                <w:sz w:val="22"/>
                <w:szCs w:val="22"/>
                <w:lang w:eastAsia="en-US"/>
              </w:rPr>
              <w:t>*</w:t>
            </w:r>
          </w:p>
          <w:p w14:paraId="16DF3607" w14:textId="77777777" w:rsidR="00B11B9F" w:rsidRPr="000E0F29" w:rsidRDefault="00B11B9F" w:rsidP="000E0425">
            <w:pPr>
              <w:spacing w:line="256" w:lineRule="auto"/>
              <w:jc w:val="right"/>
              <w:rPr>
                <w:sz w:val="22"/>
                <w:szCs w:val="22"/>
                <w:lang w:eastAsia="en-US"/>
              </w:rPr>
            </w:pPr>
            <w:r w:rsidRPr="00AE2BC6">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C287374"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 xml:space="preserve"> pildo tiekėjas</w:t>
            </w:r>
          </w:p>
        </w:tc>
      </w:tr>
      <w:tr w:rsidR="00B11B9F" w14:paraId="79469ED2"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0555C88" w14:textId="77777777" w:rsidR="00B11B9F" w:rsidRDefault="00B11B9F" w:rsidP="00B11B9F">
            <w:pPr>
              <w:spacing w:line="256" w:lineRule="auto"/>
              <w:jc w:val="center"/>
              <w:rPr>
                <w:sz w:val="22"/>
                <w:szCs w:val="22"/>
                <w:lang w:eastAsia="en-US"/>
              </w:rPr>
            </w:pPr>
            <w:r>
              <w:rPr>
                <w:sz w:val="22"/>
                <w:szCs w:val="22"/>
                <w:lang w:eastAsia="en-US"/>
              </w:rPr>
              <w:t>3</w:t>
            </w:r>
          </w:p>
          <w:p w14:paraId="05CB93B1" w14:textId="38D0C044" w:rsidR="00B11B9F" w:rsidRDefault="00B11B9F" w:rsidP="00B11B9F">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6DEDAF4F" w14:textId="77777777" w:rsidR="00B11B9F" w:rsidRDefault="00B11B9F" w:rsidP="000E0425">
            <w:pPr>
              <w:spacing w:line="256" w:lineRule="auto"/>
              <w:jc w:val="right"/>
              <w:rPr>
                <w:sz w:val="22"/>
                <w:szCs w:val="22"/>
                <w:lang w:eastAsia="en-US"/>
              </w:rPr>
            </w:pPr>
            <w:r>
              <w:rPr>
                <w:sz w:val="22"/>
                <w:szCs w:val="22"/>
                <w:lang w:eastAsia="en-US"/>
              </w:rPr>
              <w:t xml:space="preserve">      Viešai prieinamos elektroninės parduotuvės arba viešai                             </w:t>
            </w:r>
          </w:p>
          <w:p w14:paraId="526B6AE0" w14:textId="77777777" w:rsidR="00B11B9F" w:rsidRDefault="00B11B9F" w:rsidP="000E0425">
            <w:pPr>
              <w:spacing w:line="256" w:lineRule="auto"/>
              <w:jc w:val="right"/>
              <w:rPr>
                <w:b/>
                <w:sz w:val="22"/>
                <w:szCs w:val="22"/>
                <w:lang w:eastAsia="en-US"/>
              </w:rPr>
            </w:pPr>
            <w:r>
              <w:rPr>
                <w:sz w:val="22"/>
                <w:szCs w:val="22"/>
                <w:lang w:eastAsia="en-US"/>
              </w:rPr>
              <w:t>prieinamo elektroninio katalogo adresas (</w:t>
            </w:r>
            <w:proofErr w:type="spellStart"/>
            <w:r>
              <w:rPr>
                <w:sz w:val="22"/>
                <w:szCs w:val="22"/>
                <w:lang w:eastAsia="en-US"/>
              </w:rPr>
              <w:t>www</w:t>
            </w:r>
            <w:proofErr w:type="spellEnd"/>
            <w:r>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DEFF2E8" w14:textId="77777777" w:rsidR="00B11B9F" w:rsidRPr="001458F5" w:rsidRDefault="00B11B9F" w:rsidP="000E0425">
            <w:pPr>
              <w:spacing w:line="256" w:lineRule="auto"/>
              <w:jc w:val="center"/>
              <w:rPr>
                <w:b/>
                <w:i/>
                <w:iCs/>
                <w:color w:val="FF0000"/>
                <w:sz w:val="22"/>
                <w:szCs w:val="22"/>
                <w:lang w:eastAsia="en-US"/>
              </w:rPr>
            </w:pPr>
            <w:r w:rsidRPr="001458F5">
              <w:rPr>
                <w:i/>
                <w:iCs/>
                <w:color w:val="FF0000"/>
                <w:sz w:val="22"/>
                <w:szCs w:val="22"/>
                <w:lang w:eastAsia="en-US"/>
              </w:rPr>
              <w:t>Privaloma, pildo tiekėjas</w:t>
            </w:r>
          </w:p>
        </w:tc>
      </w:tr>
    </w:tbl>
    <w:p w14:paraId="2D5857DE" w14:textId="77777777" w:rsidR="00B11B9F" w:rsidRPr="004248CF" w:rsidRDefault="00B11B9F" w:rsidP="00B11B9F">
      <w:pPr>
        <w:jc w:val="both"/>
        <w:rPr>
          <w:i/>
          <w:color w:val="FF0000"/>
          <w:sz w:val="22"/>
          <w:szCs w:val="22"/>
        </w:rPr>
      </w:pPr>
      <w:r>
        <w:rPr>
          <w:i/>
          <w:color w:val="FF0000"/>
          <w:sz w:val="22"/>
          <w:szCs w:val="22"/>
        </w:rPr>
        <w:t>* pildoma viena iš eilučių, priklausomai nuo to ką siūlo tiekėjas nuolaida ar antkainį.</w:t>
      </w:r>
    </w:p>
    <w:p w14:paraId="312F9EAA" w14:textId="77777777" w:rsidR="00B11B9F" w:rsidRPr="0030318D" w:rsidRDefault="00B11B9F" w:rsidP="00B11B9F">
      <w:pPr>
        <w:tabs>
          <w:tab w:val="left" w:pos="0"/>
          <w:tab w:val="left" w:pos="709"/>
          <w:tab w:val="left" w:pos="1170"/>
          <w:tab w:val="left" w:pos="1260"/>
          <w:tab w:val="center" w:pos="3235"/>
        </w:tabs>
        <w:spacing w:line="276" w:lineRule="auto"/>
        <w:ind w:right="23"/>
        <w:jc w:val="both"/>
        <w:rPr>
          <w:i/>
          <w:iCs/>
          <w:sz w:val="14"/>
          <w:szCs w:val="14"/>
        </w:rPr>
      </w:pPr>
      <w:r w:rsidRPr="0030318D">
        <w:rPr>
          <w:b/>
          <w:i/>
          <w:iCs/>
          <w:sz w:val="22"/>
          <w:szCs w:val="22"/>
        </w:rPr>
        <w:t>**</w:t>
      </w:r>
      <w:r w:rsidRPr="0030318D">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AE6B062" w14:textId="77777777" w:rsidR="00B11B9F" w:rsidRDefault="00B11B9F" w:rsidP="00B11B9F">
      <w:pPr>
        <w:jc w:val="both"/>
        <w:rPr>
          <w:sz w:val="20"/>
          <w:szCs w:val="20"/>
        </w:rPr>
      </w:pPr>
    </w:p>
    <w:p w14:paraId="4F096429" w14:textId="77777777" w:rsidR="00B11B9F" w:rsidRPr="00087D9D" w:rsidRDefault="00B11B9F" w:rsidP="00B11B9F">
      <w:pPr>
        <w:jc w:val="both"/>
        <w:rPr>
          <w:sz w:val="22"/>
          <w:szCs w:val="22"/>
        </w:rPr>
      </w:pPr>
      <w:r w:rsidRPr="00087D9D">
        <w:rPr>
          <w:sz w:val="22"/>
          <w:szCs w:val="22"/>
        </w:rPr>
        <w:t xml:space="preserve">Nuolaida / antkainis pateikiama, nurodant  ne daugiau kaip </w:t>
      </w:r>
      <w:r w:rsidRPr="00087D9D">
        <w:rPr>
          <w:rFonts w:eastAsia="Calibri"/>
          <w:sz w:val="22"/>
          <w:szCs w:val="22"/>
        </w:rPr>
        <w:t>1 (vieną)</w:t>
      </w:r>
      <w:r w:rsidRPr="00087D9D">
        <w:rPr>
          <w:sz w:val="22"/>
          <w:szCs w:val="22"/>
        </w:rPr>
        <w:t xml:space="preserve"> skaičių po kablelio.</w:t>
      </w:r>
    </w:p>
    <w:p w14:paraId="610DE314" w14:textId="77777777" w:rsidR="00530490" w:rsidRDefault="00530490" w:rsidP="00B11B9F">
      <w:pPr>
        <w:jc w:val="both"/>
        <w:rPr>
          <w:b/>
          <w:bCs/>
          <w:sz w:val="22"/>
          <w:szCs w:val="22"/>
        </w:rPr>
      </w:pPr>
    </w:p>
    <w:p w14:paraId="36545A74" w14:textId="0CBD9BC7" w:rsidR="00B11B9F" w:rsidRPr="00087D9D" w:rsidRDefault="00B11B9F" w:rsidP="00B11B9F">
      <w:pPr>
        <w:jc w:val="both"/>
        <w:rPr>
          <w:b/>
          <w:bCs/>
          <w:sz w:val="22"/>
          <w:szCs w:val="22"/>
        </w:rPr>
      </w:pPr>
      <w:r w:rsidRPr="00087D9D">
        <w:rPr>
          <w:b/>
          <w:bCs/>
          <w:sz w:val="22"/>
          <w:szCs w:val="22"/>
        </w:rPr>
        <w:t xml:space="preserve">Perkančioji organizacija prekes pirks pagal poreikį neviršijant maksimalios preliminarios sutarties vertės – </w:t>
      </w:r>
      <w:r w:rsidR="00087D9D" w:rsidRPr="00087D9D">
        <w:rPr>
          <w:rFonts w:cs="Arial"/>
          <w:b/>
          <w:bCs/>
          <w:sz w:val="22"/>
          <w:szCs w:val="22"/>
        </w:rPr>
        <w:t>100</w:t>
      </w:r>
      <w:r w:rsidRPr="00087D9D">
        <w:rPr>
          <w:rFonts w:cs="Arial"/>
          <w:b/>
          <w:bCs/>
          <w:sz w:val="22"/>
          <w:szCs w:val="22"/>
        </w:rPr>
        <w:t xml:space="preserve"> </w:t>
      </w:r>
      <w:r w:rsidR="00DB6B77" w:rsidRPr="00087D9D">
        <w:rPr>
          <w:rFonts w:cs="Arial"/>
          <w:b/>
          <w:bCs/>
          <w:sz w:val="22"/>
          <w:szCs w:val="22"/>
        </w:rPr>
        <w:t>000</w:t>
      </w:r>
      <w:r w:rsidRPr="00087D9D">
        <w:rPr>
          <w:rFonts w:cs="Arial"/>
          <w:b/>
          <w:bCs/>
          <w:sz w:val="22"/>
          <w:szCs w:val="22"/>
        </w:rPr>
        <w:t>,00 EUR be PVM</w:t>
      </w:r>
      <w:r w:rsidRPr="00087D9D">
        <w:rPr>
          <w:b/>
          <w:bCs/>
          <w:sz w:val="22"/>
          <w:szCs w:val="22"/>
        </w:rPr>
        <w:t>.</w:t>
      </w:r>
    </w:p>
    <w:p w14:paraId="2AF361BE" w14:textId="77777777" w:rsidR="0032465A" w:rsidRDefault="0032465A" w:rsidP="00B11B9F">
      <w:pPr>
        <w:jc w:val="both"/>
        <w:rPr>
          <w:rFonts w:eastAsia="Calibri"/>
          <w:sz w:val="22"/>
          <w:szCs w:val="22"/>
          <w:lang w:eastAsia="en-US"/>
        </w:rPr>
      </w:pPr>
    </w:p>
    <w:p w14:paraId="340AE1EF" w14:textId="0A834B5B" w:rsidR="00B11B9F" w:rsidRPr="00B11B9F" w:rsidRDefault="00B11B9F" w:rsidP="00B11B9F">
      <w:pPr>
        <w:jc w:val="both"/>
        <w:rPr>
          <w:rFonts w:eastAsia="Calibri"/>
          <w:b/>
          <w:sz w:val="22"/>
          <w:szCs w:val="22"/>
          <w:u w:val="single"/>
          <w:lang w:eastAsia="en-US"/>
        </w:rPr>
      </w:pPr>
      <w:r w:rsidRPr="00B11B9F">
        <w:rPr>
          <w:rFonts w:eastAsia="Calibri"/>
          <w:sz w:val="22"/>
          <w:szCs w:val="22"/>
          <w:lang w:eastAsia="en-US"/>
        </w:rPr>
        <w:t>3.</w:t>
      </w:r>
      <w:r>
        <w:rPr>
          <w:rFonts w:eastAsia="Calibri"/>
          <w:sz w:val="22"/>
          <w:szCs w:val="22"/>
          <w:lang w:eastAsia="en-US"/>
        </w:rPr>
        <w:t>2</w:t>
      </w:r>
      <w:r w:rsidRPr="00B11B9F">
        <w:rPr>
          <w:rFonts w:eastAsia="Calibri"/>
          <w:sz w:val="22"/>
          <w:szCs w:val="22"/>
          <w:lang w:eastAsia="en-US"/>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specialiųjų pirkimo sąlygų priede „Techninė specifikacija“ ir jos prieduose.  </w:t>
      </w:r>
    </w:p>
    <w:bookmarkEnd w:id="2"/>
    <w:p w14:paraId="0D0EEFAA" w14:textId="110D10DF" w:rsidR="00C25E59" w:rsidRDefault="00C25E59" w:rsidP="00AE5856">
      <w:pPr>
        <w:jc w:val="both"/>
        <w:rPr>
          <w:color w:val="4472C4" w:themeColor="accent5"/>
          <w:sz w:val="22"/>
          <w:szCs w:val="22"/>
          <w:highlight w:val="yellow"/>
        </w:rPr>
      </w:pPr>
    </w:p>
    <w:p w14:paraId="649EA51B" w14:textId="77777777" w:rsidR="00530490" w:rsidRDefault="00530490" w:rsidP="00AE5856">
      <w:pPr>
        <w:jc w:val="both"/>
        <w:rPr>
          <w:color w:val="4472C4" w:themeColor="accent5"/>
          <w:sz w:val="22"/>
          <w:szCs w:val="22"/>
          <w:highlight w:val="yellow"/>
        </w:rPr>
      </w:pPr>
    </w:p>
    <w:p w14:paraId="3164A4EA" w14:textId="77777777" w:rsidR="00530490" w:rsidRDefault="00530490" w:rsidP="00AE5856">
      <w:pPr>
        <w:jc w:val="both"/>
        <w:rPr>
          <w:color w:val="4472C4" w:themeColor="accent5"/>
          <w:sz w:val="22"/>
          <w:szCs w:val="22"/>
          <w:highlight w:val="yellow"/>
        </w:rPr>
      </w:pPr>
    </w:p>
    <w:p w14:paraId="04E9705E" w14:textId="77777777" w:rsidR="00530490" w:rsidRDefault="00530490" w:rsidP="00AE5856">
      <w:pPr>
        <w:jc w:val="both"/>
        <w:rPr>
          <w:color w:val="4472C4" w:themeColor="accent5"/>
          <w:sz w:val="22"/>
          <w:szCs w:val="22"/>
          <w:highlight w:val="yellow"/>
        </w:rPr>
      </w:pPr>
    </w:p>
    <w:p w14:paraId="31107C67" w14:textId="77777777" w:rsidR="00530490" w:rsidRDefault="00530490" w:rsidP="00AE5856">
      <w:pPr>
        <w:jc w:val="both"/>
        <w:rPr>
          <w:color w:val="4472C4" w:themeColor="accent5"/>
          <w:sz w:val="22"/>
          <w:szCs w:val="22"/>
          <w:highlight w:val="yellow"/>
        </w:rPr>
      </w:pPr>
    </w:p>
    <w:p w14:paraId="58DF429E" w14:textId="77777777" w:rsidR="00530490" w:rsidRDefault="00530490" w:rsidP="00AE5856">
      <w:pPr>
        <w:jc w:val="both"/>
        <w:rPr>
          <w:color w:val="4472C4" w:themeColor="accent5"/>
          <w:sz w:val="22"/>
          <w:szCs w:val="22"/>
          <w:highlight w:val="yellow"/>
        </w:rPr>
      </w:pPr>
    </w:p>
    <w:p w14:paraId="3F5AF0F3" w14:textId="77777777" w:rsidR="00530490" w:rsidRPr="00D769B3" w:rsidRDefault="00530490" w:rsidP="00AE5856">
      <w:pPr>
        <w:jc w:val="both"/>
        <w:rPr>
          <w:color w:val="4472C4" w:themeColor="accent5"/>
          <w:sz w:val="22"/>
          <w:szCs w:val="22"/>
          <w:highlight w:val="yellow"/>
        </w:rPr>
      </w:pPr>
    </w:p>
    <w:p w14:paraId="4C046799" w14:textId="08C1963E" w:rsidR="00C25E59" w:rsidRPr="00113A97" w:rsidRDefault="00C25E59" w:rsidP="00357B91">
      <w:pPr>
        <w:jc w:val="center"/>
        <w:rPr>
          <w:b/>
          <w:sz w:val="22"/>
          <w:szCs w:val="22"/>
        </w:rPr>
      </w:pPr>
      <w:r w:rsidRPr="00113A97">
        <w:rPr>
          <w:b/>
          <w:sz w:val="22"/>
          <w:szCs w:val="22"/>
        </w:rPr>
        <w:t xml:space="preserve">4. </w:t>
      </w:r>
      <w:r w:rsidR="004403FA" w:rsidRPr="00113A97">
        <w:rPr>
          <w:b/>
          <w:sz w:val="22"/>
          <w:szCs w:val="22"/>
        </w:rPr>
        <w:t>TECHNINĖ SPECIFIKACIJA</w:t>
      </w:r>
    </w:p>
    <w:p w14:paraId="6ECF5612" w14:textId="675420B6" w:rsidR="00E95531" w:rsidRDefault="00113A97" w:rsidP="00FB4220">
      <w:pPr>
        <w:pStyle w:val="prastasiniatinklio"/>
        <w:tabs>
          <w:tab w:val="left" w:pos="270"/>
        </w:tabs>
        <w:suppressAutoHyphens w:val="0"/>
        <w:autoSpaceDE w:val="0"/>
        <w:autoSpaceDN w:val="0"/>
        <w:spacing w:before="0" w:after="40"/>
        <w:ind w:right="141"/>
        <w:jc w:val="both"/>
        <w:textAlignment w:val="baseline"/>
        <w:rPr>
          <w:sz w:val="22"/>
          <w:szCs w:val="22"/>
        </w:rPr>
      </w:pPr>
      <w:r w:rsidRPr="00B65A37">
        <w:rPr>
          <w:bCs/>
          <w:sz w:val="22"/>
          <w:szCs w:val="22"/>
        </w:rPr>
        <w:t xml:space="preserve">4.1. </w:t>
      </w:r>
      <w:r w:rsidRPr="00B65A37">
        <w:rPr>
          <w:sz w:val="22"/>
          <w:szCs w:val="22"/>
        </w:rPr>
        <w:t>Teikdami šį pasiūlymą mes patvirtiname, kad mūsų siūlomos p</w:t>
      </w:r>
      <w:r>
        <w:rPr>
          <w:sz w:val="22"/>
          <w:szCs w:val="22"/>
        </w:rPr>
        <w:t>rekės</w:t>
      </w:r>
      <w:r w:rsidRPr="00B65A37">
        <w:rPr>
          <w:sz w:val="22"/>
          <w:szCs w:val="22"/>
        </w:rPr>
        <w:t xml:space="preserve"> atitinka techninius reikalavimus nurodytus specialiųjų pirkimo sąlygų 1 priede „Techninė specifikacija“</w:t>
      </w:r>
      <w:r>
        <w:rPr>
          <w:sz w:val="22"/>
          <w:szCs w:val="22"/>
        </w:rPr>
        <w:t xml:space="preserve"> ir Prekėms galios pasiūlyta nuolaida/ antkainis.</w:t>
      </w:r>
      <w:r w:rsidRPr="006C6742">
        <w:rPr>
          <w:sz w:val="22"/>
          <w:szCs w:val="22"/>
        </w:rPr>
        <w:t xml:space="preserve"> </w:t>
      </w:r>
    </w:p>
    <w:p w14:paraId="0E2DBC16" w14:textId="77777777" w:rsidR="00FB4220" w:rsidRPr="00FB4220" w:rsidRDefault="00FB4220" w:rsidP="00FB4220">
      <w:pPr>
        <w:pStyle w:val="prastasiniatinklio"/>
        <w:tabs>
          <w:tab w:val="left" w:pos="270"/>
        </w:tabs>
        <w:suppressAutoHyphens w:val="0"/>
        <w:autoSpaceDE w:val="0"/>
        <w:autoSpaceDN w:val="0"/>
        <w:spacing w:before="0" w:after="40"/>
        <w:ind w:right="141"/>
        <w:jc w:val="both"/>
        <w:textAlignment w:val="baseline"/>
        <w:rPr>
          <w:sz w:val="22"/>
          <w:szCs w:val="22"/>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605269">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E118" w14:textId="77777777" w:rsidR="00A865E1" w:rsidRDefault="00A865E1" w:rsidP="00D5620E">
      <w:r>
        <w:separator/>
      </w:r>
    </w:p>
  </w:endnote>
  <w:endnote w:type="continuationSeparator" w:id="0">
    <w:p w14:paraId="4F6CFCA3" w14:textId="77777777" w:rsidR="00A865E1" w:rsidRDefault="00A865E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3C721" w14:textId="77777777" w:rsidR="00A865E1" w:rsidRDefault="00A865E1" w:rsidP="00D5620E">
      <w:r>
        <w:separator/>
      </w:r>
    </w:p>
  </w:footnote>
  <w:footnote w:type="continuationSeparator" w:id="0">
    <w:p w14:paraId="5F290592" w14:textId="77777777" w:rsidR="00A865E1" w:rsidRDefault="00A865E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87D9D"/>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1A47"/>
    <w:rsid w:val="00113A97"/>
    <w:rsid w:val="0011513D"/>
    <w:rsid w:val="00120BFB"/>
    <w:rsid w:val="001235DA"/>
    <w:rsid w:val="001521AE"/>
    <w:rsid w:val="001718EF"/>
    <w:rsid w:val="00173052"/>
    <w:rsid w:val="00175A3D"/>
    <w:rsid w:val="0018752B"/>
    <w:rsid w:val="001A5383"/>
    <w:rsid w:val="001A6DF8"/>
    <w:rsid w:val="001C0700"/>
    <w:rsid w:val="001D21B0"/>
    <w:rsid w:val="001D4F60"/>
    <w:rsid w:val="001E364C"/>
    <w:rsid w:val="002059D3"/>
    <w:rsid w:val="00206973"/>
    <w:rsid w:val="00211A92"/>
    <w:rsid w:val="00215D54"/>
    <w:rsid w:val="00226AC7"/>
    <w:rsid w:val="002272FF"/>
    <w:rsid w:val="002330E0"/>
    <w:rsid w:val="002344A4"/>
    <w:rsid w:val="00245418"/>
    <w:rsid w:val="00257044"/>
    <w:rsid w:val="00265992"/>
    <w:rsid w:val="00265DB2"/>
    <w:rsid w:val="00273BC4"/>
    <w:rsid w:val="002872AF"/>
    <w:rsid w:val="002A1C07"/>
    <w:rsid w:val="002B3286"/>
    <w:rsid w:val="002E2050"/>
    <w:rsid w:val="00304DE1"/>
    <w:rsid w:val="00307F92"/>
    <w:rsid w:val="00316FA0"/>
    <w:rsid w:val="0032465A"/>
    <w:rsid w:val="00324B2F"/>
    <w:rsid w:val="00326829"/>
    <w:rsid w:val="0033201D"/>
    <w:rsid w:val="003340D1"/>
    <w:rsid w:val="00341823"/>
    <w:rsid w:val="00344870"/>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B566E"/>
    <w:rsid w:val="004E018C"/>
    <w:rsid w:val="004E6D36"/>
    <w:rsid w:val="00511C3C"/>
    <w:rsid w:val="005237AF"/>
    <w:rsid w:val="005257E7"/>
    <w:rsid w:val="00526922"/>
    <w:rsid w:val="005301D7"/>
    <w:rsid w:val="00530490"/>
    <w:rsid w:val="00534144"/>
    <w:rsid w:val="00535A6A"/>
    <w:rsid w:val="005401C9"/>
    <w:rsid w:val="00555C73"/>
    <w:rsid w:val="00567FFD"/>
    <w:rsid w:val="005808EF"/>
    <w:rsid w:val="005831FF"/>
    <w:rsid w:val="005B0CE0"/>
    <w:rsid w:val="005B523E"/>
    <w:rsid w:val="005C3B4D"/>
    <w:rsid w:val="005D33CB"/>
    <w:rsid w:val="005F09C4"/>
    <w:rsid w:val="00605269"/>
    <w:rsid w:val="00610BC1"/>
    <w:rsid w:val="00624657"/>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45A0B"/>
    <w:rsid w:val="00776179"/>
    <w:rsid w:val="007916C7"/>
    <w:rsid w:val="00794FE7"/>
    <w:rsid w:val="007B0D5F"/>
    <w:rsid w:val="007B789B"/>
    <w:rsid w:val="007C36AF"/>
    <w:rsid w:val="007C4EB2"/>
    <w:rsid w:val="007D4D8B"/>
    <w:rsid w:val="007E2138"/>
    <w:rsid w:val="007F749E"/>
    <w:rsid w:val="008116AC"/>
    <w:rsid w:val="008149C2"/>
    <w:rsid w:val="008423F4"/>
    <w:rsid w:val="00852360"/>
    <w:rsid w:val="00870FA7"/>
    <w:rsid w:val="00873A89"/>
    <w:rsid w:val="0088119C"/>
    <w:rsid w:val="008A32DF"/>
    <w:rsid w:val="008A553A"/>
    <w:rsid w:val="008A6D25"/>
    <w:rsid w:val="008B0071"/>
    <w:rsid w:val="008B26E0"/>
    <w:rsid w:val="008B5102"/>
    <w:rsid w:val="008C517F"/>
    <w:rsid w:val="008D2FD5"/>
    <w:rsid w:val="008D408E"/>
    <w:rsid w:val="008D6619"/>
    <w:rsid w:val="008E6402"/>
    <w:rsid w:val="0091059A"/>
    <w:rsid w:val="0092260B"/>
    <w:rsid w:val="00937EE6"/>
    <w:rsid w:val="00954DB7"/>
    <w:rsid w:val="00966EEB"/>
    <w:rsid w:val="009709C1"/>
    <w:rsid w:val="009757CC"/>
    <w:rsid w:val="00994681"/>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865E1"/>
    <w:rsid w:val="00A9671B"/>
    <w:rsid w:val="00AA173E"/>
    <w:rsid w:val="00AA623E"/>
    <w:rsid w:val="00AA6B9A"/>
    <w:rsid w:val="00AE5856"/>
    <w:rsid w:val="00AF1216"/>
    <w:rsid w:val="00AF3676"/>
    <w:rsid w:val="00AF7C72"/>
    <w:rsid w:val="00AF7ED7"/>
    <w:rsid w:val="00B00F16"/>
    <w:rsid w:val="00B01358"/>
    <w:rsid w:val="00B11B9F"/>
    <w:rsid w:val="00B3242F"/>
    <w:rsid w:val="00B34380"/>
    <w:rsid w:val="00B43797"/>
    <w:rsid w:val="00B47825"/>
    <w:rsid w:val="00B53CBE"/>
    <w:rsid w:val="00B561D1"/>
    <w:rsid w:val="00B61F2B"/>
    <w:rsid w:val="00B63F74"/>
    <w:rsid w:val="00B739CC"/>
    <w:rsid w:val="00B74F37"/>
    <w:rsid w:val="00B942C6"/>
    <w:rsid w:val="00B970F3"/>
    <w:rsid w:val="00BB663A"/>
    <w:rsid w:val="00BC289E"/>
    <w:rsid w:val="00BC2FB0"/>
    <w:rsid w:val="00BD6C0B"/>
    <w:rsid w:val="00BE096C"/>
    <w:rsid w:val="00C03750"/>
    <w:rsid w:val="00C11DD1"/>
    <w:rsid w:val="00C24098"/>
    <w:rsid w:val="00C24BA9"/>
    <w:rsid w:val="00C25E59"/>
    <w:rsid w:val="00C3243D"/>
    <w:rsid w:val="00C505C8"/>
    <w:rsid w:val="00C51533"/>
    <w:rsid w:val="00C55AAB"/>
    <w:rsid w:val="00C64C2C"/>
    <w:rsid w:val="00C65C74"/>
    <w:rsid w:val="00C8049A"/>
    <w:rsid w:val="00C8185D"/>
    <w:rsid w:val="00C84EE1"/>
    <w:rsid w:val="00C903A6"/>
    <w:rsid w:val="00C92F6D"/>
    <w:rsid w:val="00CC42F3"/>
    <w:rsid w:val="00CE14BF"/>
    <w:rsid w:val="00CE4142"/>
    <w:rsid w:val="00CF0EED"/>
    <w:rsid w:val="00CF2275"/>
    <w:rsid w:val="00CF5CFD"/>
    <w:rsid w:val="00D13A01"/>
    <w:rsid w:val="00D14688"/>
    <w:rsid w:val="00D2594D"/>
    <w:rsid w:val="00D27B42"/>
    <w:rsid w:val="00D375BA"/>
    <w:rsid w:val="00D376D7"/>
    <w:rsid w:val="00D5620E"/>
    <w:rsid w:val="00D64DEE"/>
    <w:rsid w:val="00D769B3"/>
    <w:rsid w:val="00D80603"/>
    <w:rsid w:val="00D94993"/>
    <w:rsid w:val="00D95FFF"/>
    <w:rsid w:val="00DA138A"/>
    <w:rsid w:val="00DA2061"/>
    <w:rsid w:val="00DA7477"/>
    <w:rsid w:val="00DB6B77"/>
    <w:rsid w:val="00DD0D3F"/>
    <w:rsid w:val="00DD1DF6"/>
    <w:rsid w:val="00DD4829"/>
    <w:rsid w:val="00DF34FF"/>
    <w:rsid w:val="00DF647C"/>
    <w:rsid w:val="00E11961"/>
    <w:rsid w:val="00E315D0"/>
    <w:rsid w:val="00E41A99"/>
    <w:rsid w:val="00E43B3E"/>
    <w:rsid w:val="00E6380C"/>
    <w:rsid w:val="00E711FB"/>
    <w:rsid w:val="00E75179"/>
    <w:rsid w:val="00E77A50"/>
    <w:rsid w:val="00E85179"/>
    <w:rsid w:val="00E933ED"/>
    <w:rsid w:val="00E95531"/>
    <w:rsid w:val="00EA6F97"/>
    <w:rsid w:val="00EB4DB8"/>
    <w:rsid w:val="00ED1D0A"/>
    <w:rsid w:val="00ED7FA9"/>
    <w:rsid w:val="00EF1E19"/>
    <w:rsid w:val="00EF722D"/>
    <w:rsid w:val="00F03E4A"/>
    <w:rsid w:val="00F049B6"/>
    <w:rsid w:val="00F24EB3"/>
    <w:rsid w:val="00F43C3D"/>
    <w:rsid w:val="00F50F80"/>
    <w:rsid w:val="00F569B7"/>
    <w:rsid w:val="00F579D2"/>
    <w:rsid w:val="00F713D1"/>
    <w:rsid w:val="00F72AE8"/>
    <w:rsid w:val="00F747D4"/>
    <w:rsid w:val="00F86890"/>
    <w:rsid w:val="00F872A9"/>
    <w:rsid w:val="00F97CF7"/>
    <w:rsid w:val="00FA5B0F"/>
    <w:rsid w:val="00FB18F4"/>
    <w:rsid w:val="00FB4220"/>
    <w:rsid w:val="00FB784B"/>
    <w:rsid w:val="00FD5DEF"/>
    <w:rsid w:val="00FE2062"/>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4970</Words>
  <Characters>2833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Ilma Liudžiuvienė</cp:lastModifiedBy>
  <cp:revision>11</cp:revision>
  <cp:lastPrinted>2022-03-01T12:00:00Z</cp:lastPrinted>
  <dcterms:created xsi:type="dcterms:W3CDTF">2023-10-02T11:56:00Z</dcterms:created>
  <dcterms:modified xsi:type="dcterms:W3CDTF">2026-06-08T09:51:00Z</dcterms:modified>
</cp:coreProperties>
</file>